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6D" w:rsidRDefault="0060106D" w:rsidP="0060106D">
      <w:pPr>
        <w:rPr>
          <w:lang w:val="pt-PT"/>
        </w:rPr>
      </w:pPr>
      <w:proofErr w:type="gramStart"/>
      <w:r w:rsidRPr="0060106D">
        <w:rPr>
          <w:lang w:val="pt-PT"/>
        </w:rPr>
        <w:t>http:</w:t>
      </w:r>
      <w:proofErr w:type="gramEnd"/>
      <w:r w:rsidRPr="0060106D">
        <w:rPr>
          <w:lang w:val="pt-PT"/>
        </w:rPr>
        <w:t>//attacportugal.webnode.com/news/chavez-o-legado-e-os-desafios-boavventura-sousa-santos/</w:t>
      </w:r>
    </w:p>
    <w:p w:rsidR="0060106D" w:rsidRDefault="0060106D" w:rsidP="0060106D">
      <w:pPr>
        <w:rPr>
          <w:lang w:val="pt-PT"/>
        </w:rPr>
      </w:pPr>
    </w:p>
    <w:p w:rsidR="0060106D" w:rsidRPr="0060106D" w:rsidRDefault="0060106D" w:rsidP="0060106D">
      <w:pPr>
        <w:rPr>
          <w:lang w:val="pt-PT"/>
        </w:rPr>
      </w:pPr>
      <w:r w:rsidRPr="0060106D">
        <w:rPr>
          <w:lang w:val="pt-PT"/>
        </w:rPr>
        <w:t xml:space="preserve">Chávez: o legado e os desafios - </w:t>
      </w:r>
      <w:proofErr w:type="spellStart"/>
      <w:r w:rsidRPr="0060106D">
        <w:rPr>
          <w:lang w:val="pt-PT"/>
        </w:rPr>
        <w:t>Boavventura</w:t>
      </w:r>
      <w:proofErr w:type="spellEnd"/>
      <w:r w:rsidRPr="0060106D">
        <w:rPr>
          <w:lang w:val="pt-PT"/>
        </w:rPr>
        <w:t xml:space="preserve"> Sousa Santos</w:t>
      </w:r>
    </w:p>
    <w:p w:rsidR="0060106D" w:rsidRPr="0060106D" w:rsidRDefault="0060106D" w:rsidP="0060106D">
      <w:pPr>
        <w:rPr>
          <w:lang w:val="pt-PT"/>
        </w:rPr>
      </w:pPr>
      <w:r w:rsidRPr="0060106D">
        <w:rPr>
          <w:lang w:val="pt-PT"/>
        </w:rPr>
        <w:t>09-03-2013 02:16</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Morreu o líder político democrático mais carismático das últimas décadas. Quando acontece em democracia, o carisma cria uma relação política entre governantes e governados particularmente mobilizadora, porque junta à legitimidade democrática uma identidade de pertença e uma partilha de objetivos que está muito para além da representação política. As classes populares, habituadas a serem golpeadas por um poder distante e opressor (as democracias de baixa intensidade alimentam esse poder) vivem momentos em que a distância entre representantes e representados quase se desvanece. </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Os opositores falarão de populismo e de autoritarismo, mas raramente convencem os eleitores. É que, em democracia, o carisma permite níveis de educação cívica democrática dificilmente atingíveis noutras condições. A difícil química entre carisma e democracia aprofunda ambos, sobretudo quando se traduz em medidas de redistribuição social da riqueza. O problema do carisma é que termina com o líder. Para continuar sem ele, a democracia precisa de ser reforçada por dois ingredientes cuja química é igualmente difícil, sobretudo num imediato período pós-carismático: a </w:t>
      </w:r>
      <w:proofErr w:type="spellStart"/>
      <w:r w:rsidRPr="0060106D">
        <w:rPr>
          <w:lang w:val="pt-PT"/>
        </w:rPr>
        <w:t>institucionalidade</w:t>
      </w:r>
      <w:proofErr w:type="spellEnd"/>
      <w:r w:rsidRPr="0060106D">
        <w:rPr>
          <w:lang w:val="pt-PT"/>
        </w:rPr>
        <w:t xml:space="preserve"> e a participação popular. </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Ao gritar nas ruas de Caracas “Todos </w:t>
      </w:r>
      <w:proofErr w:type="gramStart"/>
      <w:r w:rsidRPr="0060106D">
        <w:rPr>
          <w:lang w:val="pt-PT"/>
        </w:rPr>
        <w:t>somos</w:t>
      </w:r>
      <w:proofErr w:type="gramEnd"/>
      <w:r w:rsidRPr="0060106D">
        <w:rPr>
          <w:lang w:val="pt-PT"/>
        </w:rPr>
        <w:t xml:space="preserve"> Chávez!” o povo está lucidamente consciente de que Chávez houve um só e que a revolução bolivariana vai ter inimigos internos e externos suficientemente fortes para pôr em causa a intensa vivência democrática que ele lhes proporcionou durante treze anos. O Presidente Lula do Brasil também foi um líder carismático. Depois dele, a Presidenta Dilma aproveitou a forte </w:t>
      </w:r>
      <w:proofErr w:type="spellStart"/>
      <w:r w:rsidRPr="0060106D">
        <w:rPr>
          <w:lang w:val="pt-PT"/>
        </w:rPr>
        <w:t>institucionalidade</w:t>
      </w:r>
      <w:proofErr w:type="spellEnd"/>
      <w:r w:rsidRPr="0060106D">
        <w:rPr>
          <w:lang w:val="pt-PT"/>
        </w:rPr>
        <w:t xml:space="preserve"> do Estado e da democracia brasileiras, mas tem tido dificuldade em complementá-la com a participação popular. Na Venezuela, a força das instituições é muito menor, ao passo que o impulso da participação é muito maior. É neste contexto que devemos analisar o legado de Chávez e os desafios no horizonte.</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O legado de Chávez</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Redistribuição da riqueza. Chávez, tal como outros líderes latino-americanos, aproveitou o </w:t>
      </w:r>
      <w:proofErr w:type="gramStart"/>
      <w:r w:rsidRPr="0060106D">
        <w:rPr>
          <w:lang w:val="pt-PT"/>
        </w:rPr>
        <w:t>boom</w:t>
      </w:r>
      <w:proofErr w:type="gramEnd"/>
      <w:r w:rsidRPr="0060106D">
        <w:rPr>
          <w:lang w:val="pt-PT"/>
        </w:rPr>
        <w:t xml:space="preserve"> dos recursos naturais (sobretudo petróleo) para realizar um programa sem precedentes de políticas sociais, sobretudo nas áreas da educação, saúde, habitação e infraestruturas que melhoraram substancialmente a vida da esmagadora maioria da população. A Venezuela saudita deu lugar à Venezuela bolivariana. </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A integração regional. Chávez foi o artífice incansável da integração do subcontinente latino-americano. Não se tratou de um cálculo mesquinho de sobrevivência e de hegemonia. Chávez acreditava como ninguém na ideia da Pátria Grande de </w:t>
      </w:r>
      <w:proofErr w:type="spellStart"/>
      <w:r w:rsidRPr="0060106D">
        <w:rPr>
          <w:lang w:val="pt-PT"/>
        </w:rPr>
        <w:t>Simón</w:t>
      </w:r>
      <w:proofErr w:type="spellEnd"/>
      <w:r w:rsidRPr="0060106D">
        <w:rPr>
          <w:lang w:val="pt-PT"/>
        </w:rPr>
        <w:t xml:space="preserve"> Bolívar. As diferenças políticas substantivas entre os vários países eram vistas por ele como discussões no seio de uma grande família. Logo que teve oportunidade, procurou reatar os laços com o membro da família mais renitente e mais pró-EUA, a Colômbia. Procurou que as trocas entre os países latino-americanos fossem muito para além das trocas comerciais e que estas se pautassem por uma lógica de complementaridade e de reciprocidade, e não por uma lógica capitalista. A sua </w:t>
      </w:r>
      <w:r w:rsidRPr="0060106D">
        <w:rPr>
          <w:lang w:val="pt-PT"/>
        </w:rPr>
        <w:lastRenderedPageBreak/>
        <w:t xml:space="preserve">solidariedade com Cuba é bem conhecida, mas foi igualmente decisiva com a Argentina, durante a crise da dívida soberana em 2001-2002, e com os pequenos países das Caraíbas. </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Foi um entusiasta de todas as formas de integração regional que ajudassem o continente a deixar de ser o </w:t>
      </w:r>
      <w:proofErr w:type="spellStart"/>
      <w:r w:rsidRPr="0060106D">
        <w:rPr>
          <w:lang w:val="pt-PT"/>
        </w:rPr>
        <w:t>backyard</w:t>
      </w:r>
      <w:proofErr w:type="spellEnd"/>
      <w:r w:rsidRPr="0060106D">
        <w:rPr>
          <w:lang w:val="pt-PT"/>
        </w:rPr>
        <w:t xml:space="preserve"> dos EUA. Foi o impulsionador da ALBA (Alternativa Bolivariana para as Américas), depois ALBA-TCP (Aliança Bolivariana para os Povos da Nossa América- Tratado de Comércio dos Povos), mas também quis ser membro do Mercosul. CELAC (Comunidade dos Estados Latino-Americanos e Caribenhos), UNASUL (União de Nações Sul-Americanas) são outras das instituições de integração a que Chávez deu o seu impulso.</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Anti-imperialismo. Nos períodos mais decisivos da sua governação (incluindo a sua resistência ao golpe de Estado de que foi vítima em 2002) Chávez confrontou-se com o mais agressivo unilateralismo dos EUA (George W. Bush) que teve o seu ponto mais destrutivo na invasão do Iraque. Chávez tinha a convicção de que o que se passava no Médio-Oriente viria um dia a passar-se na América Latina se esta não se preparasse para essa eventualidade. Dai o seu interesse na integração regional. Mas também estava convencido de que a única maneira de travar os EUA seria alimentar o multilateralismo, fortalecendo o que restava da Guerra Fria. Daí, a sua aproximação à Rússia, China e Irã. Sabia que os EUA (com o apoio da União Europeia) continuariam a “libertar” todos os países que pudessem contestar Israel ou ser uma ameaça para o acesso ao petróleo. Daí, a “libertação” da Líbia, seguida da Síria e, em futuro próximo, do Irão. Daí também o “desinteresse” dos EUA e EU em “libertarem” o país governado pela mais retrógrada ditadura, a Arábia Saudita.</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O socialismo do século XXI. Chávez não conseguiu construir o socialismo do século XXI a que chamou o socialismo bolivariano. Qual seria o seu modelo de socialismo, sobretudo tendo em vista que sempre mostrou uma reverência para com a experiência cubana que muitos consideraram excessiva? Conforta-me saber que em várias ocasiões Chávez tenha referido com aprovação a minha definição de socialismo: “socialismo é a democracia sem fim”. É certo que eram discursos, e as práticas seriam certamente bem mais difíceis e complexas. Quis que o socialismo bolivariano fosse pacífico mas armado para não lhe acontecer o mesmo que aconteceu a Salvador Allende. Nacionalizou empresas, o que causou a ira dos investidores estrangeiros que se vingaram com uma campanha impressionante de demonização de Chávez, tanto na Europa (sobretudo em Espanha) como nos EUA. Desarticulou o capitalismo que existia, mas não o substituiu. Daí, as crises de abastecimento e de investimento, a inflação e a crescente dependência dos rendimentos do petróleo. Polarizou a luta de classes e pôs em guarda as velhas e as novas classes capitalistas, as quais durante muito tempo tiveram quase o monopólio da comunicação social e sempre mantiveram o controlo do capital financeiro. A polarização caiu na rua e muitos consideraram que o grande aumento da criminalidade era produto dela (dirão o mesmo do aumento da criminalidade em São Paulo ou Joanesburgo?).</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O Estado comunal. Chávez sabia que a máquina do Estado construída pelas oligarquias que sempre dominaram o país tudo faria para bloquear o novo processo revolucionário que, ao contrário dos anteriores, nascia com a democracia e alimentava-se dela. Procurou, por isso, criar estruturas paralelas. Primeiro foram as </w:t>
      </w:r>
      <w:proofErr w:type="spellStart"/>
      <w:r w:rsidRPr="0060106D">
        <w:rPr>
          <w:lang w:val="pt-PT"/>
        </w:rPr>
        <w:t>misiones</w:t>
      </w:r>
      <w:proofErr w:type="spellEnd"/>
      <w:r w:rsidRPr="0060106D">
        <w:rPr>
          <w:lang w:val="pt-PT"/>
        </w:rPr>
        <w:t xml:space="preserve"> e </w:t>
      </w:r>
      <w:proofErr w:type="spellStart"/>
      <w:r w:rsidRPr="0060106D">
        <w:rPr>
          <w:lang w:val="pt-PT"/>
        </w:rPr>
        <w:t>gran</w:t>
      </w:r>
      <w:proofErr w:type="spellEnd"/>
      <w:r w:rsidRPr="0060106D">
        <w:rPr>
          <w:lang w:val="pt-PT"/>
        </w:rPr>
        <w:t xml:space="preserve"> </w:t>
      </w:r>
      <w:proofErr w:type="spellStart"/>
      <w:r w:rsidRPr="0060106D">
        <w:rPr>
          <w:lang w:val="pt-PT"/>
        </w:rPr>
        <w:t>misiones</w:t>
      </w:r>
      <w:proofErr w:type="spellEnd"/>
      <w:r w:rsidRPr="0060106D">
        <w:rPr>
          <w:lang w:val="pt-PT"/>
        </w:rPr>
        <w:t xml:space="preserve">, um extenso programa de políticas governamentais em diferentes sectores, cada uma delas com um nome sugestivo (Por. ex., a </w:t>
      </w:r>
      <w:proofErr w:type="spellStart"/>
      <w:r w:rsidRPr="0060106D">
        <w:rPr>
          <w:lang w:val="pt-PT"/>
        </w:rPr>
        <w:t>Misíon</w:t>
      </w:r>
      <w:proofErr w:type="spellEnd"/>
      <w:r w:rsidRPr="0060106D">
        <w:rPr>
          <w:lang w:val="pt-PT"/>
        </w:rPr>
        <w:t xml:space="preserve"> </w:t>
      </w:r>
      <w:proofErr w:type="spellStart"/>
      <w:r w:rsidRPr="0060106D">
        <w:rPr>
          <w:lang w:val="pt-PT"/>
        </w:rPr>
        <w:t>Barrio</w:t>
      </w:r>
      <w:proofErr w:type="spellEnd"/>
      <w:r w:rsidRPr="0060106D">
        <w:rPr>
          <w:lang w:val="pt-PT"/>
        </w:rPr>
        <w:t xml:space="preserve"> Adentro para oferecer serviços de saúde às classes populares), com participação popular e a ajuda de Cuba. </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Depois, foi a institucionalização do poder popular, um ordenamento do território paralelo ao existente (Estados e municípios), tendo como célula básica a comuna, como princípio, a propriedade social e como objetivo, a construção do socialismo. Ao contrário de outras </w:t>
      </w:r>
      <w:r w:rsidRPr="0060106D">
        <w:rPr>
          <w:lang w:val="pt-PT"/>
        </w:rPr>
        <w:lastRenderedPageBreak/>
        <w:t xml:space="preserve">experiências latino-americanas que têm procurado articular a democracia representativa com a democracia participativa (o caso do orçamento participativo e dos conselhos populares setoriais), o Estado comunal assume uma relação </w:t>
      </w:r>
      <w:proofErr w:type="spellStart"/>
      <w:r w:rsidRPr="0060106D">
        <w:rPr>
          <w:lang w:val="pt-PT"/>
        </w:rPr>
        <w:t>confrontacional</w:t>
      </w:r>
      <w:proofErr w:type="spellEnd"/>
      <w:r w:rsidRPr="0060106D">
        <w:rPr>
          <w:lang w:val="pt-PT"/>
        </w:rPr>
        <w:t xml:space="preserve"> entre as duas formas de democracia. Esta será talvez a sua grande debilidade.</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proofErr w:type="gramStart"/>
      <w:r w:rsidRPr="0060106D">
        <w:rPr>
          <w:lang w:val="pt-PT"/>
        </w:rPr>
        <w:t>Os desafios para</w:t>
      </w:r>
      <w:proofErr w:type="gramEnd"/>
      <w:r w:rsidRPr="0060106D">
        <w:rPr>
          <w:lang w:val="pt-PT"/>
        </w:rPr>
        <w:t xml:space="preserve"> a Venezuela e o continente </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A união cívico-militar. Chávez assentou o seu poder em duas bases: a adesão democrática das classes populares e a união política entre o poder civil e as forças armadas. Esta união foi sempre problemática no continente e, quando existiu, foi quase sempre de orientação conservadora e mesmo ditatorial. Chávez, ele próprio um militar, conseguiu uma união de sentido progressista que deu estabilidade ao regime. Mas para isso teve de dar poder econômico aos militares o que, para além de poder ser uma fonte de corrupção, poderá amanhã virar-se contra a revolução bolivariana ou, o que dá no mesmo, subverter o seu espírito transformador e democrático.</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O extrativismo. A revolução bolivariana aprofundou a dependência do petróleo e dos recursos naturais em geral, um fenómeno que longe de ser específico da Venezuela, está hoje bem presente em outros países governados por governos que consideramos progressistas, sejam eles o Brasil, a Argentina, o Equador ou a Bolívia. A excessiva dependência dos recursos está a bloquear a diversificação da economia, está a destruir o meio ambiente e, sobretudo, está a constituir uma agressão constante às populações indígenas e camponesas onde se encontram os recursos, poluindo as suas águas, desrespeitando os seus direitos ancestrais, violando o direito internacional que obriga à consulta das populações, expulsando-as das suas terras, assassinando os seus líderes comunitários. Ainda na semana passada assassinaram um grande líder indígena da </w:t>
      </w:r>
      <w:proofErr w:type="spellStart"/>
      <w:r w:rsidRPr="0060106D">
        <w:rPr>
          <w:lang w:val="pt-PT"/>
        </w:rPr>
        <w:t>Sierra</w:t>
      </w:r>
      <w:proofErr w:type="spellEnd"/>
      <w:r w:rsidRPr="0060106D">
        <w:rPr>
          <w:lang w:val="pt-PT"/>
        </w:rPr>
        <w:t xml:space="preserve"> de </w:t>
      </w:r>
      <w:proofErr w:type="spellStart"/>
      <w:r w:rsidRPr="0060106D">
        <w:rPr>
          <w:lang w:val="pt-PT"/>
        </w:rPr>
        <w:t>Perijá</w:t>
      </w:r>
      <w:proofErr w:type="spellEnd"/>
      <w:r w:rsidRPr="0060106D">
        <w:rPr>
          <w:lang w:val="pt-PT"/>
        </w:rPr>
        <w:t xml:space="preserve"> (Venezuela), </w:t>
      </w:r>
    </w:p>
    <w:p w:rsidR="0060106D" w:rsidRPr="0060106D" w:rsidRDefault="0060106D" w:rsidP="0060106D">
      <w:pPr>
        <w:rPr>
          <w:lang w:val="pt-PT"/>
        </w:rPr>
      </w:pPr>
      <w:r w:rsidRPr="0060106D">
        <w:rPr>
          <w:lang w:val="pt-PT"/>
        </w:rPr>
        <w:t xml:space="preserve"> Sabino Romero, uma luta com que sou solidário há muitos anos. Saberão os sucessores de Chávez enfrentar este problema?</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O regime político. Mesmo quando sufragado democraticamente, um regime político à medida de um líder carismático tende a ser problemático para os seus sucessores. Os desafios são enormes no caso da Venezuela. Por um lado, a debilidade geral das instituições, por outro, a criação de uma </w:t>
      </w:r>
      <w:proofErr w:type="spellStart"/>
      <w:r w:rsidRPr="0060106D">
        <w:rPr>
          <w:lang w:val="pt-PT"/>
        </w:rPr>
        <w:t>institucionalidade</w:t>
      </w:r>
      <w:proofErr w:type="spellEnd"/>
      <w:r w:rsidRPr="0060106D">
        <w:rPr>
          <w:lang w:val="pt-PT"/>
        </w:rPr>
        <w:t xml:space="preserve"> paralela, o Estado comunal, dominada pelo partido criado por Chávez, o PSUV (Partido Socialista Unificado da Venezuela). Se a vertigem do partido único se instaurar, será o fim da revolução bolivariana. O PSUV é um agregado de várias tendências e a convivência entre elas tem sido difícil. </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Desaparecida a figura agregadora de Chávez, é preciso encontrar modos de expressar a diversidade interna. Só um exercício de profunda democracia interna permitirá ao PSUV ser uma das expressões nacionais do aprofundamento democrático que bloqueará o assalto das forças políticas interessadas em destruir, ponto por ponto, tudo o que foi conquistado pelas classes populares nestes anos. Se a corrupção não for controlada e se as diferenças forem reprimidas por declarações de que todos são </w:t>
      </w:r>
      <w:proofErr w:type="spellStart"/>
      <w:r w:rsidRPr="0060106D">
        <w:rPr>
          <w:lang w:val="pt-PT"/>
        </w:rPr>
        <w:t>chavistas</w:t>
      </w:r>
      <w:proofErr w:type="spellEnd"/>
      <w:r w:rsidRPr="0060106D">
        <w:rPr>
          <w:lang w:val="pt-PT"/>
        </w:rPr>
        <w:t xml:space="preserve"> e de que cada um é mais </w:t>
      </w:r>
      <w:proofErr w:type="spellStart"/>
      <w:r w:rsidRPr="0060106D">
        <w:rPr>
          <w:lang w:val="pt-PT"/>
        </w:rPr>
        <w:t>chavista</w:t>
      </w:r>
      <w:proofErr w:type="spellEnd"/>
      <w:r w:rsidRPr="0060106D">
        <w:rPr>
          <w:lang w:val="pt-PT"/>
        </w:rPr>
        <w:t xml:space="preserve"> do que o outro, estará aberto o caminho para os inimigos da revolução. Uma coisa é certa: se há que seguir o exemplo de Chávez, então é crucial que não se reprima a crítica. É necessário abandonar de vez o autoritarismo que tem caracterizado largos setores da esquerda latino-americana.</w:t>
      </w:r>
    </w:p>
    <w:p w:rsidR="0060106D" w:rsidRPr="0060106D" w:rsidRDefault="0060106D" w:rsidP="0060106D">
      <w:pPr>
        <w:rPr>
          <w:lang w:val="pt-PT"/>
        </w:rPr>
      </w:pPr>
      <w:r w:rsidRPr="0060106D">
        <w:rPr>
          <w:lang w:val="pt-PT"/>
        </w:rPr>
        <w:t xml:space="preserve"> </w:t>
      </w:r>
    </w:p>
    <w:p w:rsidR="0060106D" w:rsidRPr="0060106D" w:rsidRDefault="0060106D" w:rsidP="0060106D">
      <w:pPr>
        <w:rPr>
          <w:lang w:val="pt-PT"/>
        </w:rPr>
      </w:pPr>
      <w:r w:rsidRPr="0060106D">
        <w:rPr>
          <w:lang w:val="pt-PT"/>
        </w:rPr>
        <w:t xml:space="preserve">O grande desafio das forças progressistas no continente é saber distinguir entre o estilo </w:t>
      </w:r>
      <w:proofErr w:type="spellStart"/>
      <w:r w:rsidRPr="0060106D">
        <w:rPr>
          <w:lang w:val="pt-PT"/>
        </w:rPr>
        <w:t>polemizante</w:t>
      </w:r>
      <w:proofErr w:type="spellEnd"/>
      <w:r w:rsidRPr="0060106D">
        <w:rPr>
          <w:lang w:val="pt-PT"/>
        </w:rPr>
        <w:t xml:space="preserve"> de Chávez, certamente controverso, e o sentido político substantivo de seu modo de governar, inequivocamente a favor das classes populares e de uma integração solidária do </w:t>
      </w:r>
      <w:r w:rsidRPr="0060106D">
        <w:rPr>
          <w:lang w:val="pt-PT"/>
        </w:rPr>
        <w:lastRenderedPageBreak/>
        <w:t xml:space="preserve">subcontinente. As forças conservadoras </w:t>
      </w:r>
      <w:proofErr w:type="gramStart"/>
      <w:r w:rsidRPr="0060106D">
        <w:rPr>
          <w:lang w:val="pt-PT"/>
        </w:rPr>
        <w:t>tudo</w:t>
      </w:r>
      <w:proofErr w:type="gramEnd"/>
      <w:r w:rsidRPr="0060106D">
        <w:rPr>
          <w:lang w:val="pt-PT"/>
        </w:rPr>
        <w:t xml:space="preserve"> farão para os confundir. Chávez contribuiu decisivamente para consolidar a democracia no imaginário social. Consolidou-a onde ela é mais difícil de ser traída, no coração das classes populares. E onde também a traição é mais perigosa. Alguém imagina as classes populares de tantos outros países do mundo verter pela morte de um líder político democrático as lágrimas amargas com que os venezuelanos inundam as televisões do mundo? </w:t>
      </w:r>
    </w:p>
    <w:p w:rsidR="0060106D" w:rsidRPr="0060106D" w:rsidRDefault="0060106D" w:rsidP="0060106D">
      <w:pPr>
        <w:rPr>
          <w:lang w:val="pt-PT"/>
        </w:rPr>
      </w:pPr>
      <w:r w:rsidRPr="0060106D">
        <w:rPr>
          <w:lang w:val="pt-PT"/>
        </w:rPr>
        <w:t xml:space="preserve"> </w:t>
      </w:r>
    </w:p>
    <w:p w:rsidR="0060106D" w:rsidRDefault="0060106D" w:rsidP="0060106D">
      <w:r w:rsidRPr="0060106D">
        <w:rPr>
          <w:lang w:val="pt-PT"/>
        </w:rPr>
        <w:t xml:space="preserve">Este é um património precioso tanto para os venezuelanos como para os latino-americanos. </w:t>
      </w:r>
      <w:proofErr w:type="spellStart"/>
      <w:proofErr w:type="gramStart"/>
      <w:r>
        <w:t>Seria</w:t>
      </w:r>
      <w:proofErr w:type="spellEnd"/>
      <w:r>
        <w:t xml:space="preserve"> um crime </w:t>
      </w:r>
      <w:proofErr w:type="spellStart"/>
      <w:r>
        <w:t>desperdiçá</w:t>
      </w:r>
      <w:proofErr w:type="spellEnd"/>
      <w:r>
        <w:t>-lo.</w:t>
      </w:r>
      <w:proofErr w:type="gramEnd"/>
      <w:r>
        <w:t xml:space="preserve"> </w:t>
      </w:r>
    </w:p>
    <w:p w:rsidR="0060106D" w:rsidRDefault="0060106D" w:rsidP="0060106D">
      <w:r>
        <w:t xml:space="preserve"> </w:t>
      </w:r>
    </w:p>
    <w:p w:rsidR="00331018" w:rsidRPr="0060106D" w:rsidRDefault="0060106D" w:rsidP="0060106D">
      <w:pPr>
        <w:rPr>
          <w:lang w:val="pt-PT"/>
        </w:rPr>
      </w:pPr>
      <w:r w:rsidRPr="0060106D">
        <w:rPr>
          <w:lang w:val="pt-PT"/>
        </w:rPr>
        <w:t>Boaventura de Sousa Santos é sociólogo e professor catedrático da Faculdade de Economia da Universidade de Coimbra (Portugal).</w:t>
      </w:r>
    </w:p>
    <w:sectPr w:rsidR="00331018" w:rsidRPr="0060106D"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106D"/>
    <w:rsid w:val="0026471B"/>
    <w:rsid w:val="00331018"/>
    <w:rsid w:val="0060106D"/>
    <w:rsid w:val="006511F6"/>
    <w:rsid w:val="00B82D7B"/>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10105</Characters>
  <Application>Microsoft Office Word</Application>
  <DocSecurity>0</DocSecurity>
  <Lines>84</Lines>
  <Paragraphs>23</Paragraphs>
  <ScaleCrop>false</ScaleCrop>
  <Company>Hewlett-Packard</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2013-04-01T04:40:00Z</dcterms:created>
  <dcterms:modified xsi:type="dcterms:W3CDTF">2013-04-01T04:40:00Z</dcterms:modified>
</cp:coreProperties>
</file>